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B01066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344437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B01066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B01066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B01066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</w:t>
      </w:r>
      <w:r w:rsidR="007C0FCE" w:rsidRPr="00B01066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B0106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B01066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B01066">
        <w:rPr>
          <w:rFonts w:ascii="Times New Roman" w:hAnsi="Times New Roman" w:cs="Times New Roman"/>
          <w:sz w:val="28"/>
          <w:szCs w:val="28"/>
        </w:rPr>
        <w:t>__</w:t>
      </w:r>
      <w:r w:rsidRPr="00B01066">
        <w:rPr>
          <w:rFonts w:ascii="Times New Roman" w:hAnsi="Times New Roman" w:cs="Times New Roman"/>
          <w:sz w:val="28"/>
          <w:szCs w:val="28"/>
        </w:rPr>
        <w:t>№___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B01066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B0106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B0106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422F0" w:rsidRDefault="00D422F0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муниципальной программе «Комплексное развитие Темрюкского района в сфере строительства» (далее –  муниципальная программа):</w:t>
      </w:r>
    </w:p>
    <w:p w:rsidR="00281E64" w:rsidRPr="00B01066" w:rsidRDefault="00281E64" w:rsidP="00281E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Позицию «</w:t>
      </w:r>
      <w:r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</w:t>
      </w:r>
      <w:r w:rsidRPr="00281E64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муниципальной программы изложить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64"/>
        <w:gridCol w:w="5375"/>
      </w:tblGrid>
      <w:tr w:rsidR="00B01066" w:rsidRPr="00B01066" w:rsidTr="00281E64">
        <w:tc>
          <w:tcPr>
            <w:tcW w:w="4264" w:type="dxa"/>
          </w:tcPr>
          <w:p w:rsidR="00036DB8" w:rsidRPr="00B01066" w:rsidRDefault="00281E64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36DB8"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  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75" w:type="dxa"/>
          </w:tcPr>
          <w:p w:rsidR="00281E64" w:rsidRDefault="00281E64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</w:t>
            </w:r>
            <w:r w:rsidR="007D477B"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6F2280">
              <w:rPr>
                <w:rFonts w:ascii="Times New Roman" w:hAnsi="Times New Roman" w:cs="Times New Roman"/>
                <w:sz w:val="28"/>
                <w:szCs w:val="28"/>
              </w:rPr>
              <w:t>29457</w:t>
            </w:r>
            <w:r w:rsidR="00655A3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47193,5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Pr="00B01066">
              <w:rPr>
                <w:sz w:val="24"/>
                <w:szCs w:val="24"/>
              </w:rPr>
              <w:t xml:space="preserve"> </w:t>
            </w:r>
            <w:r w:rsidR="00A3339F">
              <w:rPr>
                <w:rFonts w:ascii="Times New Roman" w:hAnsi="Times New Roman" w:cs="Times New Roman"/>
                <w:sz w:val="28"/>
                <w:szCs w:val="24"/>
              </w:rPr>
              <w:t>103291</w:t>
            </w:r>
            <w:r w:rsidRPr="00B01066">
              <w:rPr>
                <w:rFonts w:ascii="Times New Roman" w:hAnsi="Times New Roman" w:cs="Times New Roman"/>
                <w:sz w:val="28"/>
                <w:szCs w:val="24"/>
              </w:rPr>
              <w:t>,0</w:t>
            </w:r>
            <w:r w:rsidRPr="00B01066">
              <w:rPr>
                <w:sz w:val="36"/>
                <w:szCs w:val="24"/>
              </w:rPr>
              <w:t xml:space="preserve">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655A3D">
              <w:rPr>
                <w:rFonts w:ascii="Times New Roman" w:hAnsi="Times New Roman" w:cs="Times New Roman"/>
                <w:sz w:val="28"/>
                <w:szCs w:val="28"/>
              </w:rPr>
              <w:t>7003,9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– 37672,1 тыс. рублей;</w:t>
            </w:r>
          </w:p>
          <w:p w:rsidR="00036DB8" w:rsidRPr="00B01066" w:rsidRDefault="007D477B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32173,6 тыс. рублей;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</w:t>
            </w:r>
            <w:r w:rsidR="007D477B"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привлечение </w:t>
            </w:r>
            <w:r w:rsidR="00A333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средств местного бюджета – 232850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,5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38157,6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 6</w:t>
            </w:r>
            <w:r w:rsidR="00A3339F">
              <w:rPr>
                <w:rFonts w:ascii="Times New Roman" w:hAnsi="Times New Roman" w:cs="Times New Roman"/>
                <w:sz w:val="28"/>
                <w:szCs w:val="28"/>
              </w:rPr>
              <w:t>3719,9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35003,9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– 17672,1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16173,6 тыс. рублей.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краевого бюджета – </w:t>
            </w:r>
            <w:r w:rsidR="00655A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96607,0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рублей, в том числе 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9035,9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 39571,1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55A3D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-  20000,0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16000,0 тыс. рублей</w:t>
            </w:r>
            <w:r w:rsidR="00281E64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285E4A" w:rsidRPr="00B01066" w:rsidRDefault="00285E4A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430" w:rsidRPr="00B01066" w:rsidRDefault="00036DB8" w:rsidP="005F2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C6430" w:rsidRPr="00B01066">
        <w:rPr>
          <w:rFonts w:ascii="Times New Roman" w:hAnsi="Times New Roman" w:cs="Times New Roman"/>
          <w:sz w:val="28"/>
          <w:szCs w:val="28"/>
        </w:rPr>
        <w:t xml:space="preserve">) </w:t>
      </w:r>
      <w:r w:rsidR="005F2879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F2879" w:rsidRPr="006C28E2">
        <w:rPr>
          <w:rFonts w:ascii="Times New Roman" w:hAnsi="Times New Roman" w:cs="Times New Roman"/>
          <w:sz w:val="28"/>
          <w:szCs w:val="28"/>
        </w:rPr>
        <w:t>раздел</w:t>
      </w:r>
      <w:r w:rsidR="005F2879">
        <w:rPr>
          <w:rFonts w:ascii="Times New Roman" w:hAnsi="Times New Roman" w:cs="Times New Roman"/>
          <w:sz w:val="28"/>
          <w:szCs w:val="28"/>
        </w:rPr>
        <w:t>а</w:t>
      </w:r>
      <w:r w:rsidR="005F2879" w:rsidRPr="006C28E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</w:t>
      </w:r>
      <w:r w:rsidR="005F2879">
        <w:rPr>
          <w:rFonts w:ascii="Times New Roman" w:hAnsi="Times New Roman" w:cs="Times New Roman"/>
          <w:sz w:val="28"/>
          <w:szCs w:val="28"/>
        </w:rPr>
        <w:t>:</w:t>
      </w: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0"/>
        <w:rPr>
          <w:rFonts w:ascii="Times New Roman" w:hAnsi="Times New Roman" w:cs="Times New Roman"/>
          <w:sz w:val="29"/>
          <w:szCs w:val="29"/>
        </w:rPr>
        <w:sectPr w:rsidR="00216E05" w:rsidRPr="00B01066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7D477B" w:rsidRPr="00B01066" w:rsidRDefault="00281E64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16E05" w:rsidRPr="00B01066">
        <w:rPr>
          <w:rFonts w:ascii="Times New Roman" w:hAnsi="Times New Roman" w:cs="Times New Roman"/>
          <w:sz w:val="28"/>
          <w:szCs w:val="28"/>
        </w:rPr>
        <w:t>Целевые показатели</w:t>
      </w:r>
      <w:r w:rsidR="007D477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216E05" w:rsidRPr="00B0106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16E05" w:rsidRPr="00B01066" w:rsidRDefault="00216E05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«Комплексное развитие Темрюкского района в сфере строительства»</w:t>
      </w:r>
    </w:p>
    <w:p w:rsidR="00216E05" w:rsidRPr="00B0106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973" w:type="dxa"/>
        <w:tblLayout w:type="fixed"/>
        <w:tblLook w:val="04A0" w:firstRow="1" w:lastRow="0" w:firstColumn="1" w:lastColumn="0" w:noHBand="0" w:noVBand="1"/>
      </w:tblPr>
      <w:tblGrid>
        <w:gridCol w:w="539"/>
        <w:gridCol w:w="3709"/>
        <w:gridCol w:w="1417"/>
        <w:gridCol w:w="252"/>
        <w:gridCol w:w="992"/>
        <w:gridCol w:w="993"/>
        <w:gridCol w:w="992"/>
        <w:gridCol w:w="992"/>
        <w:gridCol w:w="851"/>
        <w:gridCol w:w="882"/>
        <w:gridCol w:w="992"/>
        <w:gridCol w:w="992"/>
        <w:gridCol w:w="1134"/>
        <w:gridCol w:w="236"/>
      </w:tblGrid>
      <w:tr w:rsidR="00B01066" w:rsidRPr="00B01066" w:rsidTr="007B19C2">
        <w:trPr>
          <w:gridAfter w:val="1"/>
          <w:wAfter w:w="236" w:type="dxa"/>
        </w:trPr>
        <w:tc>
          <w:tcPr>
            <w:tcW w:w="53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2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820" w:type="dxa"/>
            <w:gridSpan w:val="9"/>
            <w:tcBorders>
              <w:right w:val="single" w:sz="4" w:space="0" w:color="auto"/>
            </w:tcBorders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  <w:vMerge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9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2014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2016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2017</w:t>
            </w:r>
          </w:p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2018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2019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2020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2021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2022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2023</w:t>
            </w:r>
          </w:p>
          <w:p w:rsidR="00B7105C" w:rsidRPr="00B01066" w:rsidRDefault="00B7105C" w:rsidP="00B7105C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13</w:t>
            </w:r>
          </w:p>
        </w:tc>
      </w:tr>
      <w:tr w:rsidR="00B01066" w:rsidRPr="00B01066" w:rsidTr="007B19C2">
        <w:trPr>
          <w:trHeight w:val="192"/>
        </w:trPr>
        <w:tc>
          <w:tcPr>
            <w:tcW w:w="539" w:type="dxa"/>
            <w:tcBorders>
              <w:top w:val="nil"/>
              <w:bottom w:val="nil"/>
            </w:tcBorders>
          </w:tcPr>
          <w:p w:rsidR="00216E05" w:rsidRPr="00B01066" w:rsidRDefault="007D477B" w:rsidP="00C664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8" w:type="dxa"/>
            <w:gridSpan w:val="12"/>
            <w:tcBorders>
              <w:top w:val="nil"/>
              <w:bottom w:val="nil"/>
            </w:tcBorders>
          </w:tcPr>
          <w:p w:rsidR="007D477B" w:rsidRPr="00B01066" w:rsidRDefault="00216E05" w:rsidP="007D477B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E05" w:rsidRPr="00B0106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106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82" w:type="dxa"/>
          </w:tcPr>
          <w:p w:rsidR="00B7105C" w:rsidRPr="00B01066" w:rsidRDefault="00FC643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992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992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34" w:type="dxa"/>
          </w:tcPr>
          <w:p w:rsidR="00B7105C" w:rsidRPr="00B01066" w:rsidRDefault="00A02713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281E64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281E64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B7105C" w:rsidRPr="00B01066" w:rsidRDefault="00F44200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Составление </w:t>
            </w:r>
            <w:r w:rsidR="00F44200">
              <w:rPr>
                <w:rFonts w:ascii="Times New Roman" w:hAnsi="Times New Roman" w:cs="Times New Roman"/>
              </w:rPr>
              <w:t>проектно-</w:t>
            </w:r>
            <w:r w:rsidRPr="00B01066">
              <w:rPr>
                <w:rFonts w:ascii="Times New Roman" w:hAnsi="Times New Roman" w:cs="Times New Roman"/>
              </w:rPr>
              <w:t>сметной документации</w:t>
            </w:r>
            <w:r w:rsidR="00F44200">
              <w:rPr>
                <w:rFonts w:ascii="Times New Roman" w:hAnsi="Times New Roman" w:cs="Times New Roman"/>
              </w:rPr>
              <w:t xml:space="preserve"> по капитальному ремонту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FA67D5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FA67D5" w:rsidRPr="00B01066" w:rsidRDefault="00FA67D5" w:rsidP="00C664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709" w:type="dxa"/>
          </w:tcPr>
          <w:p w:rsidR="00FA67D5" w:rsidRPr="00B01066" w:rsidRDefault="00FA67D5" w:rsidP="002A68C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</w:t>
            </w:r>
            <w:r w:rsidR="002A68C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предоставляемы</w:t>
            </w:r>
            <w:r w:rsidR="002A68CD">
              <w:rPr>
                <w:rFonts w:ascii="Times New Roman" w:hAnsi="Times New Roman" w:cs="Times New Roman"/>
              </w:rPr>
              <w:t>х</w:t>
            </w:r>
            <w:r w:rsidR="007A4911">
              <w:rPr>
                <w:rFonts w:ascii="Times New Roman" w:hAnsi="Times New Roman" w:cs="Times New Roman"/>
              </w:rPr>
              <w:t xml:space="preserve"> МКУ «ЕСЗ»</w:t>
            </w:r>
          </w:p>
        </w:tc>
        <w:tc>
          <w:tcPr>
            <w:tcW w:w="1417" w:type="dxa"/>
          </w:tcPr>
          <w:p w:rsidR="00FA67D5" w:rsidRPr="00B01066" w:rsidRDefault="002A68CD" w:rsidP="00C664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 w:rsidR="007A49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134" w:type="dxa"/>
          </w:tcPr>
          <w:p w:rsidR="00FA67D5" w:rsidRPr="002A68CD" w:rsidRDefault="000E5A67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</w:tr>
    </w:tbl>
    <w:p w:rsidR="00216E05" w:rsidRPr="00B01066" w:rsidRDefault="007B19C2" w:rsidP="007B19C2">
      <w:pPr>
        <w:pStyle w:val="a3"/>
        <w:ind w:firstLine="709"/>
        <w:rPr>
          <w:rFonts w:ascii="Times New Roman" w:hAnsi="Times New Roman" w:cs="Times New Roman"/>
          <w:sz w:val="28"/>
          <w:szCs w:val="24"/>
        </w:rPr>
      </w:pPr>
      <w:r w:rsidRPr="00B01066">
        <w:rPr>
          <w:rFonts w:ascii="Times New Roman" w:eastAsia="Times New Roman" w:hAnsi="Times New Roman" w:cs="Times New Roman"/>
          <w:sz w:val="28"/>
          <w:szCs w:val="28"/>
        </w:rPr>
        <w:t>Срок реализации муниципальной программы: 201</w:t>
      </w:r>
      <w:r w:rsidR="00281E6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01066">
        <w:rPr>
          <w:rFonts w:ascii="Times New Roman" w:eastAsia="Times New Roman" w:hAnsi="Times New Roman" w:cs="Times New Roman"/>
          <w:sz w:val="28"/>
          <w:szCs w:val="28"/>
        </w:rPr>
        <w:t>-2023 годы.</w:t>
      </w:r>
      <w:r w:rsidR="00216E05" w:rsidRPr="00B01066">
        <w:rPr>
          <w:rFonts w:ascii="Times New Roman" w:hAnsi="Times New Roman" w:cs="Times New Roman"/>
          <w:sz w:val="28"/>
          <w:szCs w:val="24"/>
        </w:rPr>
        <w:t>»;</w:t>
      </w:r>
    </w:p>
    <w:p w:rsidR="00216E05" w:rsidRPr="00B01066" w:rsidRDefault="00216E05" w:rsidP="00216E05">
      <w:pPr>
        <w:pStyle w:val="a3"/>
        <w:rPr>
          <w:rFonts w:ascii="Times New Roman" w:hAnsi="Times New Roman" w:cs="Times New Roman"/>
          <w:sz w:val="28"/>
          <w:szCs w:val="28"/>
        </w:rPr>
        <w:sectPr w:rsidR="00216E05" w:rsidRPr="00B01066" w:rsidSect="007B19C2">
          <w:headerReference w:type="default" r:id="rId10"/>
          <w:headerReference w:type="first" r:id="rId11"/>
          <w:pgSz w:w="16840" w:h="11907" w:orient="landscape" w:code="9"/>
          <w:pgMar w:top="1701" w:right="1134" w:bottom="567" w:left="1134" w:header="720" w:footer="720" w:gutter="0"/>
          <w:pgNumType w:start="1"/>
          <w:cols w:space="720"/>
          <w:titlePg/>
          <w:docGrid w:linePitch="326"/>
        </w:sectPr>
      </w:pPr>
    </w:p>
    <w:p w:rsidR="00216E05" w:rsidRPr="00B01066" w:rsidRDefault="005F2879" w:rsidP="00216E05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3</w:t>
      </w:r>
      <w:r w:rsidR="00216E05" w:rsidRPr="00B01066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D422F0" w:rsidRPr="00B01066" w:rsidRDefault="00D422F0" w:rsidP="00D422F0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B01066" w:rsidSect="009A59FA">
          <w:headerReference w:type="default" r:id="rId12"/>
          <w:headerReference w:type="first" r:id="rId13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B0106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B01066" w:rsidSect="00FC6430">
          <w:headerReference w:type="default" r:id="rId14"/>
          <w:headerReference w:type="first" r:id="rId15"/>
          <w:pgSz w:w="11907" w:h="16840" w:code="9"/>
          <w:pgMar w:top="1134" w:right="425" w:bottom="1134" w:left="1843" w:header="720" w:footer="720" w:gutter="0"/>
          <w:pgNumType w:start="1"/>
          <w:cols w:space="720"/>
          <w:titlePg/>
          <w:docGrid w:linePitch="326"/>
        </w:sectPr>
      </w:pPr>
    </w:p>
    <w:p w:rsidR="005F2879" w:rsidRDefault="005F2879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4</w:t>
      </w:r>
      <w:r w:rsidR="0084749E" w:rsidRPr="00B01066">
        <w:rPr>
          <w:rFonts w:ascii="Times New Roman" w:hAnsi="Times New Roman" w:cs="Times New Roman"/>
          <w:sz w:val="29"/>
          <w:szCs w:val="29"/>
        </w:rPr>
        <w:t xml:space="preserve">) </w:t>
      </w:r>
      <w:r w:rsidRPr="0084749E">
        <w:rPr>
          <w:rFonts w:ascii="Times New Roman" w:hAnsi="Times New Roman" w:cs="Times New Roman"/>
          <w:sz w:val="29"/>
          <w:szCs w:val="29"/>
        </w:rPr>
        <w:t>таблицу раздела «Обоснование ресурсного обеспечения муниципальной программы» муниципальной программы изложить в следующей редакции</w:t>
      </w:r>
      <w:r>
        <w:rPr>
          <w:rFonts w:ascii="Times New Roman" w:hAnsi="Times New Roman" w:cs="Times New Roman"/>
          <w:sz w:val="29"/>
          <w:szCs w:val="29"/>
        </w:rPr>
        <w:t>:</w:t>
      </w:r>
    </w:p>
    <w:p w:rsidR="005F2879" w:rsidRDefault="005F2879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t xml:space="preserve"> </w:t>
      </w:r>
    </w:p>
    <w:p w:rsidR="009635AD" w:rsidRPr="00B01066" w:rsidRDefault="0081095B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bookmarkStart w:id="0" w:name="_GoBack"/>
      <w:bookmarkEnd w:id="0"/>
      <w:r w:rsidR="00E50DF3" w:rsidRPr="00B0106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p w:rsidR="00FE21B9" w:rsidRPr="00B01066" w:rsidRDefault="00FE21B9" w:rsidP="001B586C">
      <w:pPr>
        <w:jc w:val="center"/>
        <w:rPr>
          <w:rFonts w:ascii="Times New Roman" w:hAnsi="Times New Roman" w:cs="Times New Roman"/>
          <w:sz w:val="29"/>
          <w:szCs w:val="29"/>
        </w:rPr>
      </w:pP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1275"/>
        <w:gridCol w:w="1276"/>
        <w:gridCol w:w="1787"/>
      </w:tblGrid>
      <w:tr w:rsidR="00B01066" w:rsidRPr="00B01066" w:rsidTr="00FE21B9">
        <w:trPr>
          <w:jc w:val="center"/>
        </w:trPr>
        <w:tc>
          <w:tcPr>
            <w:tcW w:w="1980" w:type="dxa"/>
            <w:vMerge w:val="restart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882" w:type="dxa"/>
            <w:gridSpan w:val="5"/>
          </w:tcPr>
          <w:p w:rsidR="00E50DF3" w:rsidRPr="00B0106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ab/>
            </w:r>
            <w:r w:rsidRPr="00B0106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39" w:type="dxa"/>
            <w:gridSpan w:val="4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787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01066" w:rsidRPr="00B01066" w:rsidTr="00E50DF3">
        <w:trPr>
          <w:jc w:val="center"/>
        </w:trPr>
        <w:tc>
          <w:tcPr>
            <w:tcW w:w="9862" w:type="dxa"/>
            <w:gridSpan w:val="6"/>
          </w:tcPr>
          <w:p w:rsidR="00E50DF3" w:rsidRPr="00B0106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3339F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103291,0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39571,1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63719,9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37003,9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35003,9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37672,1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17672,1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32173,6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16173,6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B01066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hAnsi="Times New Roman" w:cs="Times New Roman"/>
                <w:lang w:eastAsia="en-US"/>
              </w:rPr>
              <w:t>329457,5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eastAsiaTheme="minorHAnsi" w:hAnsi="Times New Roman" w:cs="Times New Roman"/>
                <w:lang w:eastAsia="en-US"/>
              </w:rPr>
              <w:t>96607,0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hAnsi="Times New Roman" w:cs="Times New Roman"/>
                <w:lang w:eastAsia="en-US"/>
              </w:rPr>
              <w:t>232850,5</w:t>
            </w:r>
          </w:p>
        </w:tc>
        <w:tc>
          <w:tcPr>
            <w:tcW w:w="1787" w:type="dxa"/>
          </w:tcPr>
          <w:p w:rsidR="00A3339F" w:rsidRPr="00A3339F" w:rsidRDefault="00A3339F" w:rsidP="00281E64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Pr="00B01066" w:rsidRDefault="00FC6430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»</w:t>
      </w:r>
      <w:r w:rsidR="005F2879">
        <w:rPr>
          <w:rFonts w:ascii="Times New Roman" w:hAnsi="Times New Roman" w:cs="Times New Roman"/>
          <w:sz w:val="28"/>
          <w:szCs w:val="28"/>
        </w:rPr>
        <w:t>.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B01066" w:rsidRDefault="00CD6D52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6B15" w:rsidRPr="00B01066" w:rsidRDefault="005F2879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B0106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B0106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B01066" w:rsidRDefault="00FA6B15" w:rsidP="00FA6B15">
      <w:pPr>
        <w:ind w:firstLine="0"/>
      </w:pPr>
      <w:r w:rsidRPr="00B010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</w:t>
      </w:r>
      <w:r w:rsidR="00D9008C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="005F2879">
        <w:rPr>
          <w:rFonts w:ascii="Times New Roman" w:hAnsi="Times New Roman" w:cs="Times New Roman"/>
          <w:sz w:val="28"/>
          <w:szCs w:val="28"/>
        </w:rPr>
        <w:t xml:space="preserve"> Р.С. </w:t>
      </w:r>
      <w:proofErr w:type="spellStart"/>
      <w:r w:rsidR="005F2879">
        <w:rPr>
          <w:rFonts w:ascii="Times New Roman" w:hAnsi="Times New Roman" w:cs="Times New Roman"/>
          <w:sz w:val="28"/>
          <w:szCs w:val="28"/>
        </w:rPr>
        <w:t>Дадашев</w:t>
      </w:r>
      <w:proofErr w:type="spellEnd"/>
    </w:p>
    <w:p w:rsidR="00FA6B15" w:rsidRPr="00B01066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Pr="00B01066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B0106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B01066" w:rsidRDefault="00B202D1" w:rsidP="008865B4">
      <w:pPr>
        <w:ind w:firstLine="0"/>
      </w:pPr>
    </w:p>
    <w:sectPr w:rsidR="00B202D1" w:rsidRPr="00B0106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511" w:rsidRDefault="00900511" w:rsidP="00B065AC">
      <w:r>
        <w:separator/>
      </w:r>
    </w:p>
  </w:endnote>
  <w:endnote w:type="continuationSeparator" w:id="0">
    <w:p w:rsidR="00900511" w:rsidRDefault="00900511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511" w:rsidRDefault="00900511" w:rsidP="00B065AC">
      <w:r>
        <w:separator/>
      </w:r>
    </w:p>
  </w:footnote>
  <w:footnote w:type="continuationSeparator" w:id="0">
    <w:p w:rsidR="00900511" w:rsidRDefault="00900511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  <w:p w:rsidR="00216E05" w:rsidRDefault="00216E05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C36435">
    <w:pPr>
      <w:pStyle w:val="a7"/>
      <w:ind w:firstLine="0"/>
    </w:pPr>
  </w:p>
  <w:p w:rsidR="00216E05" w:rsidRDefault="00216E05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7C0FCE">
    <w:pPr>
      <w:pStyle w:val="a7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6DB8"/>
    <w:rsid w:val="000379B9"/>
    <w:rsid w:val="0004338F"/>
    <w:rsid w:val="00043504"/>
    <w:rsid w:val="000451A6"/>
    <w:rsid w:val="00052E11"/>
    <w:rsid w:val="00056786"/>
    <w:rsid w:val="00056D91"/>
    <w:rsid w:val="00062B46"/>
    <w:rsid w:val="0006636D"/>
    <w:rsid w:val="00066D18"/>
    <w:rsid w:val="0007127A"/>
    <w:rsid w:val="000722F7"/>
    <w:rsid w:val="00074511"/>
    <w:rsid w:val="00074ECA"/>
    <w:rsid w:val="00075BD1"/>
    <w:rsid w:val="00082FC0"/>
    <w:rsid w:val="000864D8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5A67"/>
    <w:rsid w:val="000E6894"/>
    <w:rsid w:val="000F3320"/>
    <w:rsid w:val="000F4AA2"/>
    <w:rsid w:val="000F50AC"/>
    <w:rsid w:val="000F5318"/>
    <w:rsid w:val="00101C49"/>
    <w:rsid w:val="00101D71"/>
    <w:rsid w:val="0010316C"/>
    <w:rsid w:val="001042D6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41E5"/>
    <w:rsid w:val="00206A0E"/>
    <w:rsid w:val="00211CCE"/>
    <w:rsid w:val="00216E05"/>
    <w:rsid w:val="0022312A"/>
    <w:rsid w:val="002341E0"/>
    <w:rsid w:val="002360C2"/>
    <w:rsid w:val="002437B7"/>
    <w:rsid w:val="00251DC9"/>
    <w:rsid w:val="00251F0D"/>
    <w:rsid w:val="00261F3F"/>
    <w:rsid w:val="0026235F"/>
    <w:rsid w:val="00262BE0"/>
    <w:rsid w:val="002631A3"/>
    <w:rsid w:val="00265B70"/>
    <w:rsid w:val="00281558"/>
    <w:rsid w:val="00281E64"/>
    <w:rsid w:val="00285E4A"/>
    <w:rsid w:val="002A0B4C"/>
    <w:rsid w:val="002A1520"/>
    <w:rsid w:val="002A16C3"/>
    <w:rsid w:val="002A28EE"/>
    <w:rsid w:val="002A3518"/>
    <w:rsid w:val="002A41AF"/>
    <w:rsid w:val="002A4DD9"/>
    <w:rsid w:val="002A5E65"/>
    <w:rsid w:val="002A68CD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20B1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371C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3573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0494B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53EB7"/>
    <w:rsid w:val="00571684"/>
    <w:rsid w:val="005732D6"/>
    <w:rsid w:val="00574578"/>
    <w:rsid w:val="00575E2A"/>
    <w:rsid w:val="005815A2"/>
    <w:rsid w:val="005820AD"/>
    <w:rsid w:val="00591E6D"/>
    <w:rsid w:val="00592080"/>
    <w:rsid w:val="0059248F"/>
    <w:rsid w:val="00595699"/>
    <w:rsid w:val="005975C9"/>
    <w:rsid w:val="005A24AD"/>
    <w:rsid w:val="005A40F9"/>
    <w:rsid w:val="005A446A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879"/>
    <w:rsid w:val="005F29D2"/>
    <w:rsid w:val="005F3E2E"/>
    <w:rsid w:val="005F41EF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A3D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280"/>
    <w:rsid w:val="006F28CA"/>
    <w:rsid w:val="006F30E8"/>
    <w:rsid w:val="006F6734"/>
    <w:rsid w:val="007008D0"/>
    <w:rsid w:val="00704527"/>
    <w:rsid w:val="00705A98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911"/>
    <w:rsid w:val="007A4D28"/>
    <w:rsid w:val="007B110B"/>
    <w:rsid w:val="007B19C2"/>
    <w:rsid w:val="007B70C9"/>
    <w:rsid w:val="007C0FCE"/>
    <w:rsid w:val="007C2B0F"/>
    <w:rsid w:val="007C6EAF"/>
    <w:rsid w:val="007D23A0"/>
    <w:rsid w:val="007D2B22"/>
    <w:rsid w:val="007D30F7"/>
    <w:rsid w:val="007D477B"/>
    <w:rsid w:val="007D52D6"/>
    <w:rsid w:val="007E42A9"/>
    <w:rsid w:val="007E517B"/>
    <w:rsid w:val="007F788A"/>
    <w:rsid w:val="00802037"/>
    <w:rsid w:val="00803C34"/>
    <w:rsid w:val="00805BE7"/>
    <w:rsid w:val="00807389"/>
    <w:rsid w:val="0081095B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2E12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0DFA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6BDE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0511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3F69"/>
    <w:rsid w:val="009562D3"/>
    <w:rsid w:val="00957DD1"/>
    <w:rsid w:val="00960AD9"/>
    <w:rsid w:val="009635AD"/>
    <w:rsid w:val="00963EB4"/>
    <w:rsid w:val="00971401"/>
    <w:rsid w:val="0097224B"/>
    <w:rsid w:val="00974727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2713"/>
    <w:rsid w:val="00A06F4D"/>
    <w:rsid w:val="00A073E7"/>
    <w:rsid w:val="00A1001E"/>
    <w:rsid w:val="00A121CA"/>
    <w:rsid w:val="00A12B52"/>
    <w:rsid w:val="00A30DB6"/>
    <w:rsid w:val="00A31850"/>
    <w:rsid w:val="00A323D7"/>
    <w:rsid w:val="00A330CC"/>
    <w:rsid w:val="00A3339F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E1C93"/>
    <w:rsid w:val="00AF03FE"/>
    <w:rsid w:val="00AF3D97"/>
    <w:rsid w:val="00AF52DE"/>
    <w:rsid w:val="00AF7D24"/>
    <w:rsid w:val="00AF7EAF"/>
    <w:rsid w:val="00B000A5"/>
    <w:rsid w:val="00B000EB"/>
    <w:rsid w:val="00B01066"/>
    <w:rsid w:val="00B02D6B"/>
    <w:rsid w:val="00B065AC"/>
    <w:rsid w:val="00B16058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105C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086"/>
    <w:rsid w:val="00BB186C"/>
    <w:rsid w:val="00BB1F61"/>
    <w:rsid w:val="00BB5D8B"/>
    <w:rsid w:val="00BB5D8F"/>
    <w:rsid w:val="00BC1952"/>
    <w:rsid w:val="00BC1F45"/>
    <w:rsid w:val="00BC721C"/>
    <w:rsid w:val="00BC73BF"/>
    <w:rsid w:val="00BD1436"/>
    <w:rsid w:val="00BD48AC"/>
    <w:rsid w:val="00BD4FA6"/>
    <w:rsid w:val="00BD602C"/>
    <w:rsid w:val="00BF04E9"/>
    <w:rsid w:val="00BF158E"/>
    <w:rsid w:val="00BF34B3"/>
    <w:rsid w:val="00BF53AD"/>
    <w:rsid w:val="00BF573A"/>
    <w:rsid w:val="00BF5745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27CA0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13AC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0A6"/>
    <w:rsid w:val="00D25613"/>
    <w:rsid w:val="00D259C7"/>
    <w:rsid w:val="00D300AE"/>
    <w:rsid w:val="00D321DE"/>
    <w:rsid w:val="00D34249"/>
    <w:rsid w:val="00D422F0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0BDB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695B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0E01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200"/>
    <w:rsid w:val="00F44479"/>
    <w:rsid w:val="00F45171"/>
    <w:rsid w:val="00F50545"/>
    <w:rsid w:val="00F511A8"/>
    <w:rsid w:val="00F533D8"/>
    <w:rsid w:val="00F53F88"/>
    <w:rsid w:val="00F5402A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632"/>
    <w:rsid w:val="00FA67D5"/>
    <w:rsid w:val="00FA6B15"/>
    <w:rsid w:val="00FA7221"/>
    <w:rsid w:val="00FB4266"/>
    <w:rsid w:val="00FB5A36"/>
    <w:rsid w:val="00FC6430"/>
    <w:rsid w:val="00FD43E2"/>
    <w:rsid w:val="00FD476F"/>
    <w:rsid w:val="00FD5FDE"/>
    <w:rsid w:val="00FE21B9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4E2C3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F4BD-CCBE-475A-8678-50C8E493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18</cp:revision>
  <cp:lastPrinted>2020-11-17T10:43:00Z</cp:lastPrinted>
  <dcterms:created xsi:type="dcterms:W3CDTF">2020-10-26T13:50:00Z</dcterms:created>
  <dcterms:modified xsi:type="dcterms:W3CDTF">2020-11-20T07:30:00Z</dcterms:modified>
</cp:coreProperties>
</file>